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0D" w:rsidRDefault="00145015" w:rsidP="00C94C0B">
      <w:pPr>
        <w:jc w:val="both"/>
      </w:pPr>
      <w:r>
        <w:rPr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623E88DC" wp14:editId="14153964">
            <wp:simplePos x="0" y="0"/>
            <wp:positionH relativeFrom="margin">
              <wp:posOffset>-3810</wp:posOffset>
            </wp:positionH>
            <wp:positionV relativeFrom="paragraph">
              <wp:posOffset>-407670</wp:posOffset>
            </wp:positionV>
            <wp:extent cx="1028700" cy="1074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 м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5E5BC3E6" wp14:editId="01774791">
            <wp:simplePos x="0" y="0"/>
            <wp:positionH relativeFrom="margin">
              <wp:posOffset>1108711</wp:posOffset>
            </wp:positionH>
            <wp:positionV relativeFrom="paragraph">
              <wp:posOffset>-491490</wp:posOffset>
            </wp:positionV>
            <wp:extent cx="1310640" cy="13560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тип лесничество отдел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98" b="60829"/>
                    <a:stretch/>
                  </pic:blipFill>
                  <pic:spPr bwMode="auto">
                    <a:xfrm>
                      <a:off x="0" y="0"/>
                      <a:ext cx="1310984" cy="135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CE"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055E5FBE" wp14:editId="108BB1FA">
            <wp:simplePos x="0" y="0"/>
            <wp:positionH relativeFrom="page">
              <wp:align>center</wp:align>
            </wp:positionH>
            <wp:positionV relativeFrom="paragraph">
              <wp:posOffset>-430487</wp:posOffset>
            </wp:positionV>
            <wp:extent cx="1252903" cy="1120140"/>
            <wp:effectExtent l="0" t="0" r="444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теста по эколог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903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CE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A376EE7" wp14:editId="1BA67EC5">
            <wp:simplePos x="0" y="0"/>
            <wp:positionH relativeFrom="column">
              <wp:posOffset>3621405</wp:posOffset>
            </wp:positionH>
            <wp:positionV relativeFrom="paragraph">
              <wp:posOffset>-589660</wp:posOffset>
            </wp:positionV>
            <wp:extent cx="1578974" cy="11049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7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CE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5D59FFCA" wp14:editId="60B6D95F">
            <wp:simplePos x="0" y="0"/>
            <wp:positionH relativeFrom="margin">
              <wp:posOffset>5130800</wp:posOffset>
            </wp:positionH>
            <wp:positionV relativeFrom="paragraph">
              <wp:posOffset>-407670</wp:posOffset>
            </wp:positionV>
            <wp:extent cx="1467226" cy="687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года экологии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" t="6881" r="58758" b="65770"/>
                    <a:stretch/>
                  </pic:blipFill>
                  <pic:spPr bwMode="auto">
                    <a:xfrm>
                      <a:off x="0" y="0"/>
                      <a:ext cx="1467226" cy="6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40D" w:rsidRDefault="0037440D" w:rsidP="00C94C0B">
      <w:pPr>
        <w:jc w:val="both"/>
        <w:rPr>
          <w:sz w:val="28"/>
        </w:rPr>
      </w:pPr>
    </w:p>
    <w:p w:rsidR="0037440D" w:rsidRDefault="0037440D" w:rsidP="00C94C0B">
      <w:pPr>
        <w:jc w:val="both"/>
        <w:rPr>
          <w:sz w:val="28"/>
        </w:rPr>
      </w:pPr>
    </w:p>
    <w:p w:rsidR="00BD0B07" w:rsidRDefault="00BD0B07" w:rsidP="00C94C0B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BD0B07" w:rsidRDefault="00BD0B07" w:rsidP="00C94C0B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проведении</w:t>
      </w:r>
    </w:p>
    <w:p w:rsidR="00BD0B07" w:rsidRDefault="00BD0B07" w:rsidP="00C94C0B">
      <w:pPr>
        <w:spacing w:after="0" w:line="240" w:lineRule="auto"/>
        <w:jc w:val="center"/>
        <w:rPr>
          <w:sz w:val="28"/>
        </w:rPr>
      </w:pPr>
      <w:r>
        <w:rPr>
          <w:sz w:val="28"/>
        </w:rPr>
        <w:t>«Районного</w:t>
      </w:r>
      <w:r w:rsidR="00304678" w:rsidRPr="0037440D">
        <w:rPr>
          <w:sz w:val="28"/>
        </w:rPr>
        <w:t xml:space="preserve"> тест</w:t>
      </w:r>
      <w:r>
        <w:rPr>
          <w:sz w:val="28"/>
        </w:rPr>
        <w:t>а</w:t>
      </w:r>
      <w:r w:rsidR="00304678" w:rsidRPr="0037440D">
        <w:rPr>
          <w:sz w:val="28"/>
        </w:rPr>
        <w:t xml:space="preserve"> по экологии</w:t>
      </w:r>
    </w:p>
    <w:p w:rsidR="00BD0B07" w:rsidRPr="00BD0B07" w:rsidRDefault="00BD0B07" w:rsidP="00C94C0B">
      <w:pPr>
        <w:spacing w:after="0" w:line="240" w:lineRule="auto"/>
        <w:jc w:val="center"/>
        <w:rPr>
          <w:sz w:val="28"/>
        </w:rPr>
      </w:pPr>
      <w:r>
        <w:rPr>
          <w:sz w:val="28"/>
        </w:rPr>
        <w:t>Казачинско-Ленского района»</w:t>
      </w:r>
    </w:p>
    <w:p w:rsidR="00BD0B07" w:rsidRPr="00BD0B07" w:rsidRDefault="00BD0B07" w:rsidP="00C94C0B">
      <w:pPr>
        <w:jc w:val="both"/>
        <w:rPr>
          <w:sz w:val="28"/>
        </w:rPr>
      </w:pPr>
    </w:p>
    <w:p w:rsidR="00BD0B07" w:rsidRPr="00BD0B07" w:rsidRDefault="00BD0B07" w:rsidP="00C94C0B">
      <w:pPr>
        <w:jc w:val="both"/>
        <w:rPr>
          <w:sz w:val="28"/>
        </w:rPr>
      </w:pPr>
      <w:r>
        <w:rPr>
          <w:sz w:val="28"/>
        </w:rPr>
        <w:t>1.  Общие положения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 xml:space="preserve"> 1.1. Настоящее положение определяет пор</w:t>
      </w:r>
      <w:r>
        <w:rPr>
          <w:sz w:val="28"/>
        </w:rPr>
        <w:t xml:space="preserve">ядок и условия проведения </w:t>
      </w:r>
      <w:r w:rsidRPr="00BD0B07">
        <w:rPr>
          <w:sz w:val="28"/>
        </w:rPr>
        <w:t>«Районного теста п</w:t>
      </w:r>
      <w:r>
        <w:rPr>
          <w:sz w:val="28"/>
        </w:rPr>
        <w:t xml:space="preserve">о экологии </w:t>
      </w:r>
      <w:r w:rsidRPr="00BD0B07">
        <w:rPr>
          <w:sz w:val="28"/>
        </w:rPr>
        <w:t>Казачинско-Ленского района»</w:t>
      </w:r>
      <w:r>
        <w:rPr>
          <w:sz w:val="28"/>
        </w:rPr>
        <w:t xml:space="preserve"> (далее – Тест).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1.2. Организатором Теста выступает</w:t>
      </w:r>
      <w:r>
        <w:rPr>
          <w:sz w:val="28"/>
        </w:rPr>
        <w:t xml:space="preserve">: Школьный парламент </w:t>
      </w:r>
      <w:proofErr w:type="spellStart"/>
      <w:r>
        <w:rPr>
          <w:sz w:val="28"/>
        </w:rPr>
        <w:t>Казачинско</w:t>
      </w:r>
      <w:proofErr w:type="spellEnd"/>
      <w:r>
        <w:rPr>
          <w:sz w:val="28"/>
        </w:rPr>
        <w:t>-Ленского района (далее РШП</w:t>
      </w:r>
      <w:r w:rsidR="00926390">
        <w:rPr>
          <w:sz w:val="28"/>
        </w:rPr>
        <w:t xml:space="preserve"> 17/18</w:t>
      </w:r>
      <w:r w:rsidRPr="00BD0B07">
        <w:rPr>
          <w:sz w:val="28"/>
        </w:rPr>
        <w:t>) при содействии</w:t>
      </w:r>
      <w:r>
        <w:rPr>
          <w:sz w:val="28"/>
        </w:rPr>
        <w:t>:</w:t>
      </w:r>
      <w:r w:rsidR="000F1B56">
        <w:rPr>
          <w:sz w:val="28"/>
        </w:rPr>
        <w:t xml:space="preserve"> МКУ </w:t>
      </w:r>
      <w:r>
        <w:rPr>
          <w:sz w:val="28"/>
        </w:rPr>
        <w:t xml:space="preserve">ДО «Центр внешкольной работы» и РОО </w:t>
      </w:r>
      <w:proofErr w:type="spellStart"/>
      <w:r>
        <w:rPr>
          <w:sz w:val="28"/>
        </w:rPr>
        <w:t>Казачинско</w:t>
      </w:r>
      <w:proofErr w:type="spellEnd"/>
      <w:r>
        <w:rPr>
          <w:sz w:val="28"/>
        </w:rPr>
        <w:t>-Ленского района</w:t>
      </w:r>
      <w:r w:rsidR="002A0D79">
        <w:rPr>
          <w:sz w:val="28"/>
        </w:rPr>
        <w:t xml:space="preserve">, отдел по экологии Администрации </w:t>
      </w:r>
      <w:proofErr w:type="spellStart"/>
      <w:r w:rsidR="002A0D79">
        <w:rPr>
          <w:sz w:val="28"/>
        </w:rPr>
        <w:t>Казачинско</w:t>
      </w:r>
      <w:proofErr w:type="spellEnd"/>
      <w:r w:rsidR="002A0D79">
        <w:rPr>
          <w:sz w:val="28"/>
        </w:rPr>
        <w:t>-Ленского района</w:t>
      </w:r>
      <w:r w:rsidR="009F755E">
        <w:rPr>
          <w:sz w:val="28"/>
        </w:rPr>
        <w:t xml:space="preserve">, отдел ТУМЛК Иркутской области по </w:t>
      </w:r>
      <w:proofErr w:type="spellStart"/>
      <w:r w:rsidR="009F755E">
        <w:rPr>
          <w:sz w:val="28"/>
        </w:rPr>
        <w:t>Казачинско</w:t>
      </w:r>
      <w:proofErr w:type="spellEnd"/>
      <w:r w:rsidR="009F755E">
        <w:rPr>
          <w:sz w:val="28"/>
        </w:rPr>
        <w:t>-Ленскому лесничеству.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1.3.</w:t>
      </w:r>
      <w:r>
        <w:rPr>
          <w:sz w:val="28"/>
        </w:rPr>
        <w:t xml:space="preserve"> Тест проводится при поддержке:</w:t>
      </w:r>
    </w:p>
    <w:p w:rsidR="00BD0B07" w:rsidRPr="00BD0B07" w:rsidRDefault="00BD0B07" w:rsidP="00C94C0B">
      <w:pPr>
        <w:jc w:val="both"/>
        <w:rPr>
          <w:sz w:val="28"/>
        </w:rPr>
      </w:pPr>
      <w:r>
        <w:rPr>
          <w:sz w:val="28"/>
        </w:rPr>
        <w:t xml:space="preserve">- </w:t>
      </w:r>
      <w:r w:rsidRPr="00BD0B07">
        <w:rPr>
          <w:sz w:val="28"/>
        </w:rPr>
        <w:t>исполнительных органов власти, средств массовой информации, образовател</w:t>
      </w:r>
      <w:r>
        <w:rPr>
          <w:sz w:val="28"/>
        </w:rPr>
        <w:t xml:space="preserve">ьных и общественных организаций </w:t>
      </w:r>
      <w:proofErr w:type="spellStart"/>
      <w:r>
        <w:rPr>
          <w:sz w:val="28"/>
        </w:rPr>
        <w:t>Казачинс</w:t>
      </w:r>
      <w:r w:rsidR="002A0D79">
        <w:rPr>
          <w:sz w:val="28"/>
        </w:rPr>
        <w:t>к</w:t>
      </w:r>
      <w:r>
        <w:rPr>
          <w:sz w:val="28"/>
        </w:rPr>
        <w:t>о</w:t>
      </w:r>
      <w:proofErr w:type="spellEnd"/>
      <w:r>
        <w:rPr>
          <w:sz w:val="28"/>
        </w:rPr>
        <w:t>-Ленского района;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 xml:space="preserve">- </w:t>
      </w:r>
      <w:proofErr w:type="spellStart"/>
      <w:r>
        <w:rPr>
          <w:sz w:val="28"/>
        </w:rPr>
        <w:t>внутришкольных</w:t>
      </w:r>
      <w:proofErr w:type="spellEnd"/>
      <w:r>
        <w:rPr>
          <w:sz w:val="28"/>
        </w:rPr>
        <w:t xml:space="preserve"> объединений и районного отделения «Российского движения школьников»;</w:t>
      </w:r>
    </w:p>
    <w:p w:rsidR="00BD0B07" w:rsidRPr="00BD0B07" w:rsidRDefault="00BD0B07" w:rsidP="00C94C0B">
      <w:pPr>
        <w:jc w:val="both"/>
        <w:rPr>
          <w:sz w:val="28"/>
        </w:rPr>
      </w:pPr>
      <w:r>
        <w:rPr>
          <w:sz w:val="28"/>
        </w:rPr>
        <w:t>- иных организаций.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1.4. Общее</w:t>
      </w:r>
      <w:r w:rsidR="00926390">
        <w:rPr>
          <w:sz w:val="28"/>
        </w:rPr>
        <w:t xml:space="preserve"> и оперативное</w:t>
      </w:r>
      <w:r w:rsidRPr="00BD0B07">
        <w:rPr>
          <w:sz w:val="28"/>
        </w:rPr>
        <w:t xml:space="preserve"> руководство подготовкой, проведением и подведением итогов Теста осуществляет Организационный комитет</w:t>
      </w:r>
      <w:r w:rsidR="00926390">
        <w:rPr>
          <w:sz w:val="28"/>
        </w:rPr>
        <w:t>.</w:t>
      </w:r>
    </w:p>
    <w:p w:rsidR="00FC61AE" w:rsidRDefault="00BD0B07" w:rsidP="00C94C0B">
      <w:pPr>
        <w:jc w:val="both"/>
        <w:rPr>
          <w:sz w:val="28"/>
        </w:rPr>
      </w:pPr>
      <w:r w:rsidRPr="00BD0B07">
        <w:rPr>
          <w:sz w:val="28"/>
        </w:rPr>
        <w:t>1.5</w:t>
      </w:r>
      <w:r>
        <w:rPr>
          <w:sz w:val="28"/>
        </w:rPr>
        <w:t xml:space="preserve">. Задания Теста разрабатываются: </w:t>
      </w:r>
      <w:r w:rsidR="00926390">
        <w:rPr>
          <w:sz w:val="28"/>
        </w:rPr>
        <w:t xml:space="preserve">участниками районного школьного парламента </w:t>
      </w:r>
      <w:r w:rsidR="00FC61AE">
        <w:rPr>
          <w:sz w:val="28"/>
        </w:rPr>
        <w:t>п</w:t>
      </w:r>
      <w:r w:rsidR="00926390">
        <w:rPr>
          <w:sz w:val="28"/>
        </w:rPr>
        <w:t xml:space="preserve">од руководством учителей биологии, </w:t>
      </w:r>
      <w:r w:rsidR="00FC61AE">
        <w:rPr>
          <w:sz w:val="28"/>
        </w:rPr>
        <w:t>педагогами МКУ ДО «ЦВР» экологической направленности и экспертами Теста.</w:t>
      </w:r>
    </w:p>
    <w:p w:rsidR="00BD0B07" w:rsidRPr="00BD0B07" w:rsidRDefault="00FC61AE" w:rsidP="00C94C0B">
      <w:pPr>
        <w:jc w:val="both"/>
        <w:rPr>
          <w:sz w:val="28"/>
        </w:rPr>
      </w:pPr>
      <w:r>
        <w:rPr>
          <w:sz w:val="28"/>
        </w:rPr>
        <w:t>Экспертами Теста являются: заведующий отделом</w:t>
      </w:r>
      <w:r w:rsidR="00BD0B07">
        <w:rPr>
          <w:sz w:val="28"/>
        </w:rPr>
        <w:t xml:space="preserve"> экологии </w:t>
      </w:r>
      <w:proofErr w:type="spellStart"/>
      <w:r w:rsidR="00BD0B07">
        <w:rPr>
          <w:sz w:val="28"/>
        </w:rPr>
        <w:t>Казачинско</w:t>
      </w:r>
      <w:proofErr w:type="spellEnd"/>
      <w:r w:rsidR="00BD0B07">
        <w:rPr>
          <w:sz w:val="28"/>
        </w:rPr>
        <w:t>-Ленского района</w:t>
      </w:r>
      <w:r w:rsidR="00D925D6">
        <w:rPr>
          <w:sz w:val="28"/>
        </w:rPr>
        <w:t xml:space="preserve"> С. А. Тарасова</w:t>
      </w:r>
      <w:r w:rsidR="00BD0B07">
        <w:rPr>
          <w:sz w:val="28"/>
        </w:rPr>
        <w:t xml:space="preserve">, </w:t>
      </w:r>
      <w:r w:rsidR="00D925D6">
        <w:rPr>
          <w:sz w:val="28"/>
        </w:rPr>
        <w:t>методист</w:t>
      </w:r>
      <w:r w:rsidR="003F280A">
        <w:rPr>
          <w:sz w:val="28"/>
        </w:rPr>
        <w:t xml:space="preserve"> МКУ</w:t>
      </w:r>
      <w:r w:rsidR="00D925D6">
        <w:rPr>
          <w:sz w:val="28"/>
        </w:rPr>
        <w:t xml:space="preserve"> ДО «ЦВР» Л. В. Маркова</w:t>
      </w:r>
      <w:r w:rsidR="009F755E">
        <w:rPr>
          <w:sz w:val="28"/>
        </w:rPr>
        <w:t>, начальник</w:t>
      </w:r>
      <w:r w:rsidR="00C94C0B">
        <w:rPr>
          <w:sz w:val="28"/>
        </w:rPr>
        <w:t xml:space="preserve"> </w:t>
      </w:r>
      <w:r w:rsidR="00C94C0B" w:rsidRPr="00C94C0B">
        <w:rPr>
          <w:sz w:val="28"/>
        </w:rPr>
        <w:t>отдел</w:t>
      </w:r>
      <w:r w:rsidR="00C94C0B">
        <w:rPr>
          <w:sz w:val="28"/>
        </w:rPr>
        <w:t>а</w:t>
      </w:r>
      <w:r w:rsidR="00C94C0B" w:rsidRPr="00C94C0B">
        <w:rPr>
          <w:sz w:val="28"/>
        </w:rPr>
        <w:t xml:space="preserve"> ТУМЛК Иркутской области по </w:t>
      </w:r>
      <w:proofErr w:type="spellStart"/>
      <w:r w:rsidR="00C94C0B" w:rsidRPr="00C94C0B">
        <w:rPr>
          <w:sz w:val="28"/>
        </w:rPr>
        <w:t>Казачинско</w:t>
      </w:r>
      <w:proofErr w:type="spellEnd"/>
      <w:r w:rsidR="00C94C0B" w:rsidRPr="00C94C0B">
        <w:rPr>
          <w:sz w:val="28"/>
        </w:rPr>
        <w:t xml:space="preserve">-Ленскому лесничеству </w:t>
      </w:r>
      <w:r w:rsidR="00C94C0B">
        <w:rPr>
          <w:sz w:val="28"/>
        </w:rPr>
        <w:t>М. В. Калугина</w:t>
      </w:r>
      <w:r w:rsidR="00C94C0B" w:rsidRPr="00C94C0B">
        <w:rPr>
          <w:sz w:val="28"/>
        </w:rPr>
        <w:t>.</w:t>
      </w:r>
      <w:bookmarkStart w:id="0" w:name="_GoBack"/>
      <w:bookmarkEnd w:id="0"/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1.6. Задания Теста проходят обязательную экспертизу. Экспертиза осуществляе</w:t>
      </w:r>
      <w:r w:rsidR="003F280A">
        <w:rPr>
          <w:sz w:val="28"/>
        </w:rPr>
        <w:t>тся профессиональными экологами-практиками</w:t>
      </w:r>
      <w:r w:rsidRPr="00BD0B07">
        <w:rPr>
          <w:sz w:val="28"/>
        </w:rPr>
        <w:t xml:space="preserve">, имеющими исследовательский опыт </w:t>
      </w:r>
      <w:r w:rsidRPr="00BD0B07">
        <w:rPr>
          <w:sz w:val="28"/>
        </w:rPr>
        <w:lastRenderedPageBreak/>
        <w:t>и опыт преподавания в образовательных организациях. По итогам экспертизы разработчики заданий при необходимости корректир</w:t>
      </w:r>
      <w:r w:rsidR="003F280A">
        <w:rPr>
          <w:sz w:val="28"/>
        </w:rPr>
        <w:t>уют задания.</w:t>
      </w:r>
    </w:p>
    <w:p w:rsidR="003F280A" w:rsidRDefault="00BD0B07" w:rsidP="00C94C0B">
      <w:pPr>
        <w:jc w:val="both"/>
        <w:rPr>
          <w:sz w:val="28"/>
        </w:rPr>
      </w:pPr>
      <w:r w:rsidRPr="00BD0B07">
        <w:rPr>
          <w:sz w:val="28"/>
        </w:rPr>
        <w:t>1.7. Информационную поддержку оказывают</w:t>
      </w:r>
      <w:r w:rsidR="003F280A">
        <w:rPr>
          <w:sz w:val="28"/>
        </w:rPr>
        <w:t>:</w:t>
      </w:r>
    </w:p>
    <w:p w:rsidR="003F280A" w:rsidRDefault="003F280A" w:rsidP="00C94C0B">
      <w:pPr>
        <w:jc w:val="both"/>
        <w:rPr>
          <w:sz w:val="28"/>
        </w:rPr>
      </w:pPr>
      <w:r>
        <w:rPr>
          <w:sz w:val="28"/>
        </w:rPr>
        <w:t xml:space="preserve">- районные </w:t>
      </w:r>
      <w:r w:rsidR="000F1B56">
        <w:rPr>
          <w:sz w:val="28"/>
        </w:rPr>
        <w:t>средства массовой информации (газе</w:t>
      </w:r>
      <w:r>
        <w:rPr>
          <w:sz w:val="28"/>
        </w:rPr>
        <w:t>та «Киренга»);</w:t>
      </w:r>
    </w:p>
    <w:p w:rsidR="003F280A" w:rsidRDefault="003F280A" w:rsidP="00C94C0B">
      <w:pPr>
        <w:jc w:val="both"/>
        <w:rPr>
          <w:sz w:val="28"/>
        </w:rPr>
      </w:pPr>
      <w:r>
        <w:rPr>
          <w:sz w:val="28"/>
        </w:rPr>
        <w:t>- сайты: РОО, Ресурсного центра, сайты образовательных учреждений, дополнительного образования и Администрации «Казачинско-Ленского района»;</w:t>
      </w:r>
    </w:p>
    <w:p w:rsidR="00BD0B07" w:rsidRPr="00BD0B07" w:rsidRDefault="003F280A" w:rsidP="00C94C0B">
      <w:pPr>
        <w:jc w:val="both"/>
        <w:rPr>
          <w:sz w:val="28"/>
        </w:rPr>
      </w:pPr>
      <w:r>
        <w:rPr>
          <w:sz w:val="28"/>
        </w:rPr>
        <w:t>- социальные сети: группа регионального отделения «РДШ» и Школьного парламента Казачинско-Ленского района.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2.</w:t>
      </w:r>
      <w:r w:rsidR="003F280A">
        <w:rPr>
          <w:sz w:val="28"/>
        </w:rPr>
        <w:t xml:space="preserve"> Цель и задачи проведения Теста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 xml:space="preserve">2.1. Тест проводится с </w:t>
      </w:r>
      <w:r w:rsidR="006E5DCD">
        <w:rPr>
          <w:sz w:val="28"/>
        </w:rPr>
        <w:t xml:space="preserve">целью оценки уровня экологической грамотности граждан Казачинско-Ленского района, привлечения внимания и </w:t>
      </w:r>
      <w:r w:rsidRPr="00BD0B07">
        <w:rPr>
          <w:sz w:val="28"/>
        </w:rPr>
        <w:t>получению знан</w:t>
      </w:r>
      <w:r w:rsidR="006E5DCD">
        <w:rPr>
          <w:sz w:val="28"/>
        </w:rPr>
        <w:t>ий об экологии своего края</w:t>
      </w:r>
      <w:r w:rsidRPr="00BD0B07">
        <w:rPr>
          <w:sz w:val="28"/>
        </w:rPr>
        <w:t xml:space="preserve">.  </w:t>
      </w:r>
    </w:p>
    <w:p w:rsidR="00BD0B07" w:rsidRPr="00BD0B07" w:rsidRDefault="006E5DCD" w:rsidP="00C94C0B">
      <w:pPr>
        <w:jc w:val="both"/>
        <w:rPr>
          <w:sz w:val="28"/>
        </w:rPr>
      </w:pPr>
      <w:r>
        <w:rPr>
          <w:sz w:val="28"/>
        </w:rPr>
        <w:t>2.2. Задачами Теста являются: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– получение объективной и</w:t>
      </w:r>
      <w:r w:rsidR="006E5DCD">
        <w:rPr>
          <w:sz w:val="28"/>
        </w:rPr>
        <w:t>нформации об уровне экологической грамотности населения Казачинско-Ленского райо</w:t>
      </w:r>
      <w:r w:rsidR="0083260B">
        <w:rPr>
          <w:sz w:val="28"/>
        </w:rPr>
        <w:t>на с учетом возрастной группы</w:t>
      </w:r>
      <w:r w:rsidR="006E5DCD">
        <w:rPr>
          <w:sz w:val="28"/>
        </w:rPr>
        <w:t>;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– мотива</w:t>
      </w:r>
      <w:r w:rsidR="006E5DCD">
        <w:rPr>
          <w:sz w:val="28"/>
        </w:rPr>
        <w:t>ция граждан района</w:t>
      </w:r>
      <w:r w:rsidRPr="00BD0B07">
        <w:rPr>
          <w:sz w:val="28"/>
        </w:rPr>
        <w:t xml:space="preserve"> </w:t>
      </w:r>
      <w:r w:rsidR="006E5DCD">
        <w:rPr>
          <w:sz w:val="28"/>
        </w:rPr>
        <w:t>к экологической компетенции;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 xml:space="preserve">– предоставление возможности участникам Теста получить объективную оценку своих знаний в области </w:t>
      </w:r>
      <w:r w:rsidR="006E5DCD">
        <w:rPr>
          <w:sz w:val="28"/>
        </w:rPr>
        <w:t>экологии района;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 xml:space="preserve">– привлечение внимания органов государственной власти, организаций общества и средств массовой информации к проблеме сохранения и поддержания </w:t>
      </w:r>
      <w:r w:rsidR="006E5DCD">
        <w:rPr>
          <w:sz w:val="28"/>
        </w:rPr>
        <w:t>экологической грамотности</w:t>
      </w:r>
      <w:r w:rsidRPr="00BD0B07">
        <w:rPr>
          <w:sz w:val="28"/>
        </w:rPr>
        <w:t xml:space="preserve"> среди граждан Российской Федерации, соотечественников, проживающих з</w:t>
      </w:r>
      <w:r w:rsidR="006E5DCD">
        <w:rPr>
          <w:sz w:val="28"/>
        </w:rPr>
        <w:t>а рубежом, иностранных граждан.</w:t>
      </w:r>
    </w:p>
    <w:p w:rsidR="00BD0B07" w:rsidRPr="00BD0B07" w:rsidRDefault="006E5DCD" w:rsidP="00C94C0B">
      <w:pPr>
        <w:jc w:val="both"/>
        <w:rPr>
          <w:sz w:val="28"/>
        </w:rPr>
      </w:pPr>
      <w:r>
        <w:rPr>
          <w:sz w:val="28"/>
        </w:rPr>
        <w:t>3. Участие в Тесте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3.1. Участие в Тесте явля</w:t>
      </w:r>
      <w:r w:rsidR="006E5DCD">
        <w:rPr>
          <w:sz w:val="28"/>
        </w:rPr>
        <w:t>ется добровольным и бесплатным.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3</w:t>
      </w:r>
      <w:r w:rsidR="006E5DCD">
        <w:rPr>
          <w:sz w:val="28"/>
        </w:rPr>
        <w:t>.2. Участником Теста считается:</w:t>
      </w:r>
    </w:p>
    <w:p w:rsidR="00BD0B07" w:rsidRPr="00BD0B07" w:rsidRDefault="006E5DCD" w:rsidP="00C94C0B">
      <w:pPr>
        <w:jc w:val="both"/>
        <w:rPr>
          <w:sz w:val="28"/>
        </w:rPr>
      </w:pPr>
      <w:r>
        <w:rPr>
          <w:sz w:val="28"/>
        </w:rPr>
        <w:t xml:space="preserve">- </w:t>
      </w:r>
      <w:r w:rsidR="00BD0B07" w:rsidRPr="00BD0B07">
        <w:rPr>
          <w:sz w:val="28"/>
        </w:rPr>
        <w:t>лицо, которое заполнило и отправило на проверку он-</w:t>
      </w:r>
      <w:proofErr w:type="spellStart"/>
      <w:r w:rsidR="00BD0B07" w:rsidRPr="00BD0B07">
        <w:rPr>
          <w:sz w:val="28"/>
        </w:rPr>
        <w:t>л</w:t>
      </w:r>
      <w:r>
        <w:rPr>
          <w:sz w:val="28"/>
        </w:rPr>
        <w:t>айн</w:t>
      </w:r>
      <w:proofErr w:type="spellEnd"/>
      <w:r>
        <w:rPr>
          <w:sz w:val="28"/>
        </w:rPr>
        <w:t xml:space="preserve"> форму Теста на сайте Теста.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3.3. Участниками Теста могут стать граждане Российской Федерации, соотечественники, проживающие за рубежом, владеющие русским языком, иностранные граждане, независимо от возраста, образования, социальной пр</w:t>
      </w:r>
      <w:r w:rsidR="006E5DCD">
        <w:rPr>
          <w:sz w:val="28"/>
        </w:rPr>
        <w:t>инадлежности и вероисповедания.</w:t>
      </w:r>
    </w:p>
    <w:p w:rsidR="00BD0B07" w:rsidRPr="00BD0B07" w:rsidRDefault="0083260B" w:rsidP="00C94C0B">
      <w:pPr>
        <w:jc w:val="both"/>
        <w:rPr>
          <w:sz w:val="28"/>
        </w:rPr>
      </w:pPr>
      <w:r>
        <w:rPr>
          <w:sz w:val="28"/>
        </w:rPr>
        <w:t>4. Площадки</w:t>
      </w:r>
      <w:r w:rsidR="006E5DCD">
        <w:rPr>
          <w:sz w:val="28"/>
        </w:rPr>
        <w:t xml:space="preserve"> Теста:</w:t>
      </w:r>
    </w:p>
    <w:p w:rsidR="00BD0B07" w:rsidRPr="00BD0B07" w:rsidRDefault="00926390" w:rsidP="00C94C0B">
      <w:pPr>
        <w:jc w:val="both"/>
        <w:rPr>
          <w:sz w:val="28"/>
        </w:rPr>
      </w:pPr>
      <w:r>
        <w:rPr>
          <w:sz w:val="28"/>
        </w:rPr>
        <w:lastRenderedPageBreak/>
        <w:t>Сайт МКУ ДО «ЦВР»</w:t>
      </w:r>
      <w:r w:rsidR="0083260B">
        <w:rPr>
          <w:sz w:val="28"/>
        </w:rPr>
        <w:t xml:space="preserve"> (</w:t>
      </w:r>
      <w:r w:rsidR="0083260B" w:rsidRPr="0083260B">
        <w:rPr>
          <w:sz w:val="28"/>
        </w:rPr>
        <w:t>cvr1985.com</w:t>
      </w:r>
      <w:r w:rsidR="0083260B">
        <w:rPr>
          <w:sz w:val="28"/>
        </w:rPr>
        <w:t>), сай</w:t>
      </w:r>
      <w:r w:rsidR="00DA5DE8">
        <w:rPr>
          <w:sz w:val="28"/>
        </w:rPr>
        <w:t>т районного отдела образования (obrazportal.ru)</w:t>
      </w:r>
      <w:r w:rsidR="0083260B">
        <w:rPr>
          <w:sz w:val="28"/>
        </w:rPr>
        <w:t xml:space="preserve">, сайт Администрации </w:t>
      </w:r>
      <w:proofErr w:type="spellStart"/>
      <w:r w:rsidR="0083260B">
        <w:rPr>
          <w:sz w:val="28"/>
        </w:rPr>
        <w:t>Казачинско</w:t>
      </w:r>
      <w:proofErr w:type="spellEnd"/>
      <w:r w:rsidR="0083260B">
        <w:rPr>
          <w:sz w:val="28"/>
        </w:rPr>
        <w:t>-Ленского района (</w:t>
      </w:r>
      <w:r w:rsidR="00DA5DE8">
        <w:rPr>
          <w:sz w:val="28"/>
        </w:rPr>
        <w:t>adminklr.ru), с</w:t>
      </w:r>
      <w:r w:rsidR="0083260B">
        <w:rPr>
          <w:sz w:val="28"/>
        </w:rPr>
        <w:t>айты образовательных учрежд</w:t>
      </w:r>
      <w:r w:rsidR="00DA5DE8">
        <w:rPr>
          <w:sz w:val="28"/>
        </w:rPr>
        <w:t xml:space="preserve">ений </w:t>
      </w:r>
      <w:proofErr w:type="spellStart"/>
      <w:r w:rsidR="00DA5DE8">
        <w:rPr>
          <w:sz w:val="28"/>
        </w:rPr>
        <w:t>Казачинско</w:t>
      </w:r>
      <w:proofErr w:type="spellEnd"/>
      <w:r w:rsidR="00DA5DE8">
        <w:rPr>
          <w:sz w:val="28"/>
        </w:rPr>
        <w:t>-Ленского района.</w:t>
      </w:r>
    </w:p>
    <w:p w:rsidR="00BD0B07" w:rsidRPr="00BD0B07" w:rsidRDefault="00E55AA3" w:rsidP="00C94C0B">
      <w:pPr>
        <w:jc w:val="both"/>
        <w:rPr>
          <w:sz w:val="28"/>
        </w:rPr>
      </w:pPr>
      <w:r>
        <w:rPr>
          <w:sz w:val="28"/>
        </w:rPr>
        <w:t>4.1</w:t>
      </w:r>
      <w:r w:rsidR="00BD0B07" w:rsidRPr="00BD0B07">
        <w:rPr>
          <w:sz w:val="28"/>
        </w:rPr>
        <w:t>. Участие образовательных и иных организаций в проведении Теста в качестве площадки Теста осуществляется на добровольной и безвозмездной основе. К работе на площадке Теста при необходимости привлекаются волонтеры.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5.</w:t>
      </w:r>
      <w:r w:rsidR="006E5DCD">
        <w:rPr>
          <w:sz w:val="28"/>
        </w:rPr>
        <w:t xml:space="preserve"> Организация и проведение Теста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 xml:space="preserve">5.1.  Тест проводится в единый день </w:t>
      </w:r>
      <w:proofErr w:type="gramStart"/>
      <w:r w:rsidRPr="00BD0B07">
        <w:rPr>
          <w:sz w:val="28"/>
        </w:rPr>
        <w:t>–</w:t>
      </w:r>
      <w:r w:rsidR="002A0D79">
        <w:rPr>
          <w:sz w:val="28"/>
        </w:rPr>
        <w:t xml:space="preserve">  </w:t>
      </w:r>
      <w:r w:rsidR="00220F66">
        <w:rPr>
          <w:color w:val="FF0000"/>
          <w:sz w:val="28"/>
        </w:rPr>
        <w:t>10</w:t>
      </w:r>
      <w:proofErr w:type="gramEnd"/>
      <w:r w:rsidR="00220F66">
        <w:rPr>
          <w:color w:val="FF0000"/>
          <w:sz w:val="28"/>
        </w:rPr>
        <w:t xml:space="preserve"> ноября</w:t>
      </w:r>
      <w:r w:rsidR="000F1B56">
        <w:rPr>
          <w:sz w:val="28"/>
        </w:rPr>
        <w:t xml:space="preserve"> </w:t>
      </w:r>
      <w:r w:rsidR="00E55AA3" w:rsidRPr="000F1B56">
        <w:rPr>
          <w:color w:val="FF0000"/>
          <w:sz w:val="28"/>
        </w:rPr>
        <w:t>2017</w:t>
      </w:r>
      <w:r w:rsidRPr="000F1B56">
        <w:rPr>
          <w:color w:val="FF0000"/>
          <w:sz w:val="28"/>
        </w:rPr>
        <w:t xml:space="preserve"> года</w:t>
      </w:r>
      <w:r w:rsidRPr="00BD0B07">
        <w:rPr>
          <w:sz w:val="28"/>
        </w:rPr>
        <w:t xml:space="preserve">. Начало Теста </w:t>
      </w:r>
      <w:r w:rsidR="003245B8">
        <w:rPr>
          <w:sz w:val="28"/>
        </w:rPr>
        <w:t xml:space="preserve">по местному времени 10:00 по </w:t>
      </w:r>
    </w:p>
    <w:p w:rsidR="00BD0B07" w:rsidRPr="00BD0B07" w:rsidRDefault="00220F66" w:rsidP="00C94C0B">
      <w:pPr>
        <w:jc w:val="both"/>
        <w:rPr>
          <w:sz w:val="28"/>
        </w:rPr>
      </w:pPr>
      <w:r>
        <w:rPr>
          <w:sz w:val="28"/>
        </w:rPr>
        <w:t xml:space="preserve">5.2. Тест включает в себя 20 </w:t>
      </w:r>
      <w:r w:rsidR="004322AD">
        <w:rPr>
          <w:sz w:val="28"/>
        </w:rPr>
        <w:t>вопросов и 4 варианта ответа из которых 1 верный.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5.3.</w:t>
      </w:r>
      <w:r w:rsidR="00E55AA3">
        <w:rPr>
          <w:sz w:val="28"/>
        </w:rPr>
        <w:t xml:space="preserve"> Общая сумма баллов за Тест </w:t>
      </w:r>
      <w:proofErr w:type="gramStart"/>
      <w:r w:rsidR="00E55AA3">
        <w:rPr>
          <w:sz w:val="28"/>
        </w:rPr>
        <w:t xml:space="preserve">–  </w:t>
      </w:r>
      <w:r w:rsidR="00220F66">
        <w:rPr>
          <w:sz w:val="28"/>
        </w:rPr>
        <w:t>21</w:t>
      </w:r>
      <w:proofErr w:type="gramEnd"/>
      <w:r w:rsidR="00E55AA3">
        <w:rPr>
          <w:sz w:val="28"/>
        </w:rPr>
        <w:t xml:space="preserve"> 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5.4. Языки Теста – русский</w:t>
      </w:r>
      <w:r w:rsidR="00E55AA3">
        <w:rPr>
          <w:sz w:val="28"/>
        </w:rPr>
        <w:t>.</w:t>
      </w:r>
    </w:p>
    <w:p w:rsidR="00BD0B07" w:rsidRPr="00BD0B07" w:rsidRDefault="00E55AA3" w:rsidP="00C94C0B">
      <w:pPr>
        <w:jc w:val="both"/>
        <w:rPr>
          <w:sz w:val="28"/>
        </w:rPr>
      </w:pPr>
      <w:r>
        <w:rPr>
          <w:sz w:val="28"/>
        </w:rPr>
        <w:t>5.5</w:t>
      </w:r>
      <w:r w:rsidR="00BD0B07" w:rsidRPr="00BD0B07">
        <w:rPr>
          <w:sz w:val="28"/>
        </w:rPr>
        <w:t>. Для прохождения он-</w:t>
      </w:r>
      <w:proofErr w:type="spellStart"/>
      <w:r w:rsidR="00BD0B07" w:rsidRPr="00BD0B07">
        <w:rPr>
          <w:sz w:val="28"/>
        </w:rPr>
        <w:t>лайн</w:t>
      </w:r>
      <w:proofErr w:type="spellEnd"/>
      <w:r w:rsidR="00BD0B07" w:rsidRPr="00BD0B07">
        <w:rPr>
          <w:sz w:val="28"/>
        </w:rPr>
        <w:t xml:space="preserve"> Теста участнику необходимо заполнить форму с данными и заданиями на сайте Теста. Общее время выполнения зад</w:t>
      </w:r>
      <w:r w:rsidR="00220F66">
        <w:rPr>
          <w:sz w:val="28"/>
        </w:rPr>
        <w:t xml:space="preserve">аний участниками </w:t>
      </w:r>
      <w:proofErr w:type="gramStart"/>
      <w:r w:rsidR="00220F66">
        <w:rPr>
          <w:sz w:val="28"/>
        </w:rPr>
        <w:t>он-</w:t>
      </w:r>
      <w:proofErr w:type="spellStart"/>
      <w:r w:rsidR="00220F66">
        <w:rPr>
          <w:sz w:val="28"/>
        </w:rPr>
        <w:t>лайн</w:t>
      </w:r>
      <w:proofErr w:type="spellEnd"/>
      <w:proofErr w:type="gramEnd"/>
      <w:r w:rsidR="00220F66">
        <w:rPr>
          <w:sz w:val="28"/>
        </w:rPr>
        <w:t xml:space="preserve"> Теста не ограничен.</w:t>
      </w:r>
      <w:r w:rsidR="00BD0B07" w:rsidRPr="00BD0B07">
        <w:rPr>
          <w:sz w:val="28"/>
        </w:rPr>
        <w:t xml:space="preserve">  Результат </w:t>
      </w:r>
      <w:proofErr w:type="gramStart"/>
      <w:r w:rsidR="004322AD">
        <w:rPr>
          <w:sz w:val="28"/>
        </w:rPr>
        <w:t>он-</w:t>
      </w:r>
      <w:proofErr w:type="spellStart"/>
      <w:r w:rsidR="004322AD">
        <w:rPr>
          <w:sz w:val="28"/>
        </w:rPr>
        <w:t>лайн</w:t>
      </w:r>
      <w:proofErr w:type="spellEnd"/>
      <w:proofErr w:type="gramEnd"/>
      <w:r w:rsidR="004322AD">
        <w:rPr>
          <w:sz w:val="28"/>
        </w:rPr>
        <w:t xml:space="preserve"> Теста выдается сразу после завершения прохождения Теста.</w:t>
      </w:r>
    </w:p>
    <w:p w:rsidR="00BD0B07" w:rsidRPr="00BD0B07" w:rsidRDefault="00BD0B07" w:rsidP="00C94C0B">
      <w:pPr>
        <w:jc w:val="both"/>
        <w:rPr>
          <w:sz w:val="28"/>
        </w:rPr>
      </w:pPr>
      <w:r w:rsidRPr="00BD0B07">
        <w:rPr>
          <w:sz w:val="28"/>
        </w:rPr>
        <w:t>5.8. Участ</w:t>
      </w:r>
      <w:r w:rsidR="00220F66">
        <w:rPr>
          <w:sz w:val="28"/>
        </w:rPr>
        <w:t xml:space="preserve">ники </w:t>
      </w:r>
      <w:r w:rsidRPr="00BD0B07">
        <w:rPr>
          <w:sz w:val="28"/>
        </w:rPr>
        <w:t>Теста выполняют задания лично, без помощи извне. Запрещается выполнять задания коллективно и/или с любой посторонней помощью, пользоваться при выполнении заданий Теста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данных требований организаторы Теста оставляют за собой право исключить нарушителя и анну</w:t>
      </w:r>
      <w:r w:rsidR="00E55AA3">
        <w:rPr>
          <w:sz w:val="28"/>
        </w:rPr>
        <w:t>лировать результаты его работы.</w:t>
      </w:r>
    </w:p>
    <w:p w:rsidR="00BD0B07" w:rsidRPr="00BD0B07" w:rsidRDefault="00220F66" w:rsidP="00C94C0B">
      <w:pPr>
        <w:jc w:val="both"/>
        <w:rPr>
          <w:sz w:val="28"/>
        </w:rPr>
      </w:pPr>
      <w:r>
        <w:rPr>
          <w:sz w:val="28"/>
        </w:rPr>
        <w:t>5.9. Отправленные на проверку результаты Теста не рецензируются</w:t>
      </w:r>
      <w:r w:rsidR="00E55AA3">
        <w:rPr>
          <w:sz w:val="28"/>
        </w:rPr>
        <w:t>. Апелляция не предусмотрена.</w:t>
      </w:r>
    </w:p>
    <w:p w:rsidR="00BD0B07" w:rsidRDefault="00E55AA3" w:rsidP="00C94C0B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5.10. </w:t>
      </w:r>
      <w:r w:rsidR="004322AD">
        <w:rPr>
          <w:color w:val="FF0000"/>
          <w:sz w:val="28"/>
        </w:rPr>
        <w:t>Всем участникам Теста предусмотрены поощрения о прохождении Тест</w:t>
      </w:r>
      <w:r w:rsidR="00FC61AE">
        <w:rPr>
          <w:color w:val="FF0000"/>
          <w:sz w:val="28"/>
        </w:rPr>
        <w:t>а, с подтверждением участия экспертами Теста. Виды поощрений: благодарственное письмо, диплом эксперта, сертификат.</w:t>
      </w:r>
    </w:p>
    <w:p w:rsidR="004322AD" w:rsidRPr="00E55AA3" w:rsidRDefault="004322AD" w:rsidP="00C94C0B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>5.11. По итогам проведения Теста организаторами составляется</w:t>
      </w:r>
      <w:r w:rsidRPr="00E55AA3">
        <w:rPr>
          <w:color w:val="FF0000"/>
          <w:sz w:val="28"/>
        </w:rPr>
        <w:t xml:space="preserve"> протокол</w:t>
      </w:r>
      <w:r>
        <w:rPr>
          <w:color w:val="FF0000"/>
          <w:sz w:val="28"/>
        </w:rPr>
        <w:t>.</w:t>
      </w:r>
    </w:p>
    <w:p w:rsidR="00304678" w:rsidRPr="004322AD" w:rsidRDefault="004322AD" w:rsidP="00C94C0B">
      <w:pPr>
        <w:jc w:val="both"/>
        <w:rPr>
          <w:sz w:val="28"/>
        </w:rPr>
      </w:pPr>
      <w:r>
        <w:rPr>
          <w:sz w:val="28"/>
        </w:rPr>
        <w:t>5.12</w:t>
      </w:r>
      <w:r w:rsidR="00BD0B07" w:rsidRPr="00BD0B07">
        <w:rPr>
          <w:sz w:val="28"/>
        </w:rPr>
        <w:t xml:space="preserve">. По результатам проведения Теста </w:t>
      </w:r>
      <w:r>
        <w:rPr>
          <w:sz w:val="28"/>
        </w:rPr>
        <w:t xml:space="preserve">экспертами Теста </w:t>
      </w:r>
      <w:r w:rsidR="00BD0B07" w:rsidRPr="00BD0B07">
        <w:rPr>
          <w:sz w:val="28"/>
        </w:rPr>
        <w:t xml:space="preserve">формируется Аналитический </w:t>
      </w:r>
      <w:r w:rsidR="00E55AA3">
        <w:rPr>
          <w:sz w:val="28"/>
        </w:rPr>
        <w:t xml:space="preserve">общий </w:t>
      </w:r>
      <w:r w:rsidR="00BD0B07" w:rsidRPr="00BD0B07">
        <w:rPr>
          <w:sz w:val="28"/>
        </w:rPr>
        <w:t>отчет, в рамках которого будет</w:t>
      </w:r>
      <w:r w:rsidR="00E55AA3">
        <w:rPr>
          <w:sz w:val="28"/>
        </w:rPr>
        <w:t xml:space="preserve"> дана оценка уровня экологической</w:t>
      </w:r>
      <w:r w:rsidR="00BD0B07" w:rsidRPr="00BD0B07">
        <w:rPr>
          <w:sz w:val="28"/>
        </w:rPr>
        <w:t xml:space="preserve"> грамотности граждан </w:t>
      </w:r>
      <w:proofErr w:type="spellStart"/>
      <w:r w:rsidR="00E55AA3">
        <w:rPr>
          <w:sz w:val="28"/>
        </w:rPr>
        <w:t>Казачинско</w:t>
      </w:r>
      <w:proofErr w:type="spellEnd"/>
      <w:r w:rsidR="00E55AA3">
        <w:rPr>
          <w:sz w:val="28"/>
        </w:rPr>
        <w:t>-Ленского района.</w:t>
      </w:r>
    </w:p>
    <w:sectPr w:rsidR="00304678" w:rsidRPr="004322AD" w:rsidSect="003046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78"/>
    <w:rsid w:val="000639D8"/>
    <w:rsid w:val="000C0998"/>
    <w:rsid w:val="000F1B56"/>
    <w:rsid w:val="00145015"/>
    <w:rsid w:val="00220F66"/>
    <w:rsid w:val="002A0D79"/>
    <w:rsid w:val="00304678"/>
    <w:rsid w:val="003245B8"/>
    <w:rsid w:val="0037440D"/>
    <w:rsid w:val="003F280A"/>
    <w:rsid w:val="004322AD"/>
    <w:rsid w:val="004F2AFA"/>
    <w:rsid w:val="006E5DCD"/>
    <w:rsid w:val="0083260B"/>
    <w:rsid w:val="00926390"/>
    <w:rsid w:val="009F755E"/>
    <w:rsid w:val="00BD0B07"/>
    <w:rsid w:val="00C94C0B"/>
    <w:rsid w:val="00D06836"/>
    <w:rsid w:val="00D925D6"/>
    <w:rsid w:val="00DA5DE8"/>
    <w:rsid w:val="00E55AA3"/>
    <w:rsid w:val="00FC29CE"/>
    <w:rsid w:val="00FC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CB014-74F0-4600-929F-0A19C922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кошкарев</dc:creator>
  <cp:keywords/>
  <dc:description/>
  <cp:lastModifiedBy>сергей кошкарев</cp:lastModifiedBy>
  <cp:revision>6</cp:revision>
  <dcterms:created xsi:type="dcterms:W3CDTF">2017-10-17T03:18:00Z</dcterms:created>
  <dcterms:modified xsi:type="dcterms:W3CDTF">2017-10-17T05:15:00Z</dcterms:modified>
</cp:coreProperties>
</file>